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C20" w:rsidRDefault="00DE6C20" w:rsidP="002A2148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1pt;height:27.5pt" fillcolor="#06c" strokecolor="#9cf" strokeweight="1.5pt">
            <v:shadow on="t" color="#900"/>
            <v:textpath style="font-family:&quot;Impact&quot;;v-text-kern:t" trim="t" fitpath="t" string="Российский Азимут-2013"/>
          </v:shape>
        </w:pict>
      </w:r>
    </w:p>
    <w:p w:rsidR="00DE6C20" w:rsidRPr="00DE6C20" w:rsidRDefault="00DE6C20" w:rsidP="002A2148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A2148" w:rsidRPr="001E3BEE" w:rsidRDefault="002A2148" w:rsidP="002A214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>26 мая 2013 г.</w:t>
      </w:r>
    </w:p>
    <w:p w:rsidR="002A2148" w:rsidRDefault="002A2148" w:rsidP="002A214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A2148" w:rsidRDefault="002A2148" w:rsidP="001E3BE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3BEE">
        <w:rPr>
          <w:rFonts w:ascii="Times New Roman" w:hAnsi="Times New Roman" w:cs="Times New Roman"/>
          <w:b/>
          <w:sz w:val="32"/>
          <w:szCs w:val="32"/>
        </w:rPr>
        <w:t>Техническая информация</w:t>
      </w:r>
      <w:r w:rsidR="00BD1969" w:rsidRPr="001E3BEE">
        <w:rPr>
          <w:rFonts w:ascii="Times New Roman" w:hAnsi="Times New Roman" w:cs="Times New Roman"/>
          <w:b/>
          <w:sz w:val="32"/>
          <w:szCs w:val="32"/>
        </w:rPr>
        <w:t xml:space="preserve"> для спортивного забега</w:t>
      </w:r>
      <w:r w:rsidR="001E3BE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E3BEE" w:rsidRPr="001E3BEE" w:rsidRDefault="001E3BEE" w:rsidP="001E3BE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2148" w:rsidRDefault="00BD1969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b/>
          <w:sz w:val="28"/>
          <w:szCs w:val="28"/>
        </w:rPr>
        <w:t>Район соревнований:</w:t>
      </w:r>
      <w:r w:rsidRPr="001E3BEE">
        <w:rPr>
          <w:rFonts w:ascii="Times New Roman" w:hAnsi="Times New Roman" w:cs="Times New Roman"/>
          <w:sz w:val="28"/>
          <w:szCs w:val="28"/>
        </w:rPr>
        <w:t xml:space="preserve"> соревнования проводятся в </w:t>
      </w:r>
      <w:r w:rsidR="001E3BEE" w:rsidRPr="001E3BEE">
        <w:rPr>
          <w:rFonts w:ascii="Times New Roman" w:hAnsi="Times New Roman" w:cs="Times New Roman"/>
          <w:sz w:val="28"/>
          <w:szCs w:val="28"/>
        </w:rPr>
        <w:t>окрестностях</w:t>
      </w:r>
      <w:r w:rsidRPr="001E3BE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Start"/>
      <w:r w:rsidRPr="001E3BE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E3BEE">
        <w:rPr>
          <w:rFonts w:ascii="Times New Roman" w:hAnsi="Times New Roman" w:cs="Times New Roman"/>
          <w:sz w:val="28"/>
          <w:szCs w:val="28"/>
        </w:rPr>
        <w:t>арсун Ульяновской области.</w:t>
      </w:r>
    </w:p>
    <w:p w:rsidR="001E3BEE" w:rsidRPr="001E3BEE" w:rsidRDefault="001E3BEE" w:rsidP="001E3B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BD1969" w:rsidRDefault="00BD1969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b/>
          <w:sz w:val="28"/>
          <w:szCs w:val="28"/>
        </w:rPr>
        <w:t>Карта:</w:t>
      </w:r>
      <w:r w:rsidRPr="001E3BEE">
        <w:rPr>
          <w:rFonts w:ascii="Times New Roman" w:hAnsi="Times New Roman" w:cs="Times New Roman"/>
          <w:sz w:val="28"/>
          <w:szCs w:val="28"/>
        </w:rPr>
        <w:t xml:space="preserve"> масштаб карты 1</w:t>
      </w:r>
      <w:proofErr w:type="gramStart"/>
      <w:r w:rsidRPr="001E3BE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E3BEE">
        <w:rPr>
          <w:rFonts w:ascii="Times New Roman" w:hAnsi="Times New Roman" w:cs="Times New Roman"/>
          <w:sz w:val="28"/>
          <w:szCs w:val="28"/>
        </w:rPr>
        <w:t xml:space="preserve"> 7500 (в 1 сантиметре – 75 метров), высота сечения рельефа – 2,5 метра, формат карты – А4 (не герметизирована).</w:t>
      </w:r>
      <w:r w:rsidR="0023521A" w:rsidRPr="001E3BEE">
        <w:rPr>
          <w:rFonts w:ascii="Times New Roman" w:hAnsi="Times New Roman" w:cs="Times New Roman"/>
          <w:sz w:val="28"/>
          <w:szCs w:val="28"/>
        </w:rPr>
        <w:t xml:space="preserve"> Образец карты в </w:t>
      </w:r>
      <w:r w:rsidR="0023521A" w:rsidRPr="00DE6C20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Приложении </w:t>
      </w:r>
      <w:r w:rsidR="000F3EC2" w:rsidRPr="00DE6C20">
        <w:rPr>
          <w:rFonts w:ascii="Times New Roman" w:hAnsi="Times New Roman" w:cs="Times New Roman"/>
          <w:b/>
          <w:i/>
          <w:sz w:val="28"/>
          <w:szCs w:val="28"/>
        </w:rPr>
        <w:t>№</w:t>
      </w:r>
      <w:r w:rsidR="0055341C" w:rsidRPr="00DE6C2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23521A" w:rsidRPr="001E3BEE">
        <w:rPr>
          <w:rFonts w:ascii="Times New Roman" w:hAnsi="Times New Roman" w:cs="Times New Roman"/>
          <w:sz w:val="28"/>
          <w:szCs w:val="28"/>
        </w:rPr>
        <w:t>.</w:t>
      </w:r>
    </w:p>
    <w:p w:rsidR="001E3BEE" w:rsidRPr="001E3BEE" w:rsidRDefault="001E3BEE" w:rsidP="001E3B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23521A" w:rsidRDefault="0023521A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b/>
          <w:sz w:val="28"/>
          <w:szCs w:val="28"/>
        </w:rPr>
        <w:t>Вид дистанции</w:t>
      </w:r>
      <w:r w:rsidRPr="001E3BEE">
        <w:rPr>
          <w:rFonts w:ascii="Times New Roman" w:hAnsi="Times New Roman" w:cs="Times New Roman"/>
          <w:sz w:val="28"/>
          <w:szCs w:val="28"/>
        </w:rPr>
        <w:t xml:space="preserve"> – по выбору.</w:t>
      </w:r>
    </w:p>
    <w:p w:rsidR="001E3BEE" w:rsidRPr="001E3BEE" w:rsidRDefault="001E3BEE" w:rsidP="001E3B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23521A" w:rsidRPr="001E3BEE" w:rsidRDefault="0023521A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b/>
          <w:sz w:val="28"/>
          <w:szCs w:val="28"/>
        </w:rPr>
        <w:t>Параметры дистанции:</w:t>
      </w:r>
      <w:r w:rsidRPr="001E3BEE">
        <w:rPr>
          <w:rFonts w:ascii="Times New Roman" w:hAnsi="Times New Roman" w:cs="Times New Roman"/>
          <w:sz w:val="28"/>
          <w:szCs w:val="28"/>
        </w:rPr>
        <w:t xml:space="preserve"> на местности находится 20 КП.</w:t>
      </w:r>
    </w:p>
    <w:p w:rsidR="0023521A" w:rsidRPr="001E3BEE" w:rsidRDefault="0023521A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>Необходимо взять по группам:</w:t>
      </w:r>
    </w:p>
    <w:tbl>
      <w:tblPr>
        <w:tblStyle w:val="a4"/>
        <w:tblW w:w="10456" w:type="dxa"/>
        <w:tblLayout w:type="fixed"/>
        <w:tblLook w:val="04A0"/>
      </w:tblPr>
      <w:tblGrid>
        <w:gridCol w:w="1742"/>
        <w:gridCol w:w="1743"/>
        <w:gridCol w:w="1443"/>
        <w:gridCol w:w="2268"/>
        <w:gridCol w:w="1843"/>
        <w:gridCol w:w="1417"/>
      </w:tblGrid>
      <w:tr w:rsidR="001E3BEE" w:rsidRPr="001E3BEE" w:rsidTr="00346B61">
        <w:trPr>
          <w:trHeight w:val="548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3521A" w:rsidRPr="001E3BEE" w:rsidRDefault="0023521A" w:rsidP="001E3BEE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BEE">
              <w:rPr>
                <w:rFonts w:ascii="Arial" w:hAnsi="Arial" w:cs="Arial"/>
                <w:b/>
                <w:sz w:val="20"/>
                <w:szCs w:val="20"/>
              </w:rPr>
              <w:t>Группа</w:t>
            </w:r>
          </w:p>
        </w:tc>
        <w:tc>
          <w:tcPr>
            <w:tcW w:w="1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3521A" w:rsidRPr="001E3BEE" w:rsidRDefault="0023521A" w:rsidP="001E3BEE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BEE">
              <w:rPr>
                <w:rFonts w:ascii="Arial" w:hAnsi="Arial" w:cs="Arial"/>
                <w:b/>
                <w:sz w:val="20"/>
                <w:szCs w:val="20"/>
              </w:rPr>
              <w:t>Год рождения</w:t>
            </w:r>
          </w:p>
        </w:tc>
        <w:tc>
          <w:tcPr>
            <w:tcW w:w="14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23521A" w:rsidRPr="001E3BEE" w:rsidRDefault="0023521A" w:rsidP="001E3BEE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BEE">
              <w:rPr>
                <w:rFonts w:ascii="Arial" w:hAnsi="Arial" w:cs="Arial"/>
                <w:b/>
                <w:sz w:val="20"/>
                <w:szCs w:val="20"/>
              </w:rPr>
              <w:t>Количество КП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3521A" w:rsidRPr="001E3BEE" w:rsidRDefault="0023521A" w:rsidP="001E3BEE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BEE">
              <w:rPr>
                <w:rFonts w:ascii="Arial" w:hAnsi="Arial" w:cs="Arial"/>
                <w:b/>
                <w:sz w:val="20"/>
                <w:szCs w:val="20"/>
              </w:rPr>
              <w:t>Группа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3521A" w:rsidRPr="001E3BEE" w:rsidRDefault="0023521A" w:rsidP="001E3BEE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BEE">
              <w:rPr>
                <w:rFonts w:ascii="Arial" w:hAnsi="Arial" w:cs="Arial"/>
                <w:b/>
                <w:sz w:val="20"/>
                <w:szCs w:val="20"/>
              </w:rPr>
              <w:t>Год рождения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23521A" w:rsidRPr="001E3BEE" w:rsidRDefault="0023521A" w:rsidP="001E3BEE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BEE">
              <w:rPr>
                <w:rFonts w:ascii="Arial" w:hAnsi="Arial" w:cs="Arial"/>
                <w:b/>
                <w:sz w:val="20"/>
                <w:szCs w:val="20"/>
              </w:rPr>
              <w:t>Количество КП</w:t>
            </w:r>
          </w:p>
        </w:tc>
      </w:tr>
      <w:tr w:rsidR="001E3BEE" w:rsidRPr="001E3BEE" w:rsidTr="00346B61">
        <w:tc>
          <w:tcPr>
            <w:tcW w:w="1742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Ж-12</w:t>
            </w:r>
          </w:p>
        </w:tc>
        <w:tc>
          <w:tcPr>
            <w:tcW w:w="1743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1E3BEE" w:rsidRDefault="001E3BEE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E3BEE">
              <w:rPr>
                <w:rFonts w:ascii="Times New Roman" w:hAnsi="Times New Roman" w:cs="Times New Roman"/>
              </w:rPr>
              <w:t>2001 и младше</w:t>
            </w:r>
          </w:p>
        </w:tc>
        <w:tc>
          <w:tcPr>
            <w:tcW w:w="14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Ж-21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1E3BEE" w:rsidRDefault="00346B61" w:rsidP="00346B6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1979-1996</w:t>
            </w: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1E3BEE" w:rsidRPr="001E3BEE" w:rsidTr="00346B61">
        <w:tc>
          <w:tcPr>
            <w:tcW w:w="1742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М-12</w:t>
            </w:r>
          </w:p>
        </w:tc>
        <w:tc>
          <w:tcPr>
            <w:tcW w:w="1743" w:type="dxa"/>
            <w:shd w:val="clear" w:color="auto" w:fill="EAF1DD" w:themeFill="accent3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E3BEE">
              <w:rPr>
                <w:rFonts w:ascii="Times New Roman" w:hAnsi="Times New Roman" w:cs="Times New Roman"/>
              </w:rPr>
              <w:t>2001 и младше</w:t>
            </w:r>
          </w:p>
        </w:tc>
        <w:tc>
          <w:tcPr>
            <w:tcW w:w="1443" w:type="dxa"/>
            <w:tcBorders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М-21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1979-1996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1E3BEE" w:rsidRPr="001E3BEE" w:rsidTr="00346B61">
        <w:tc>
          <w:tcPr>
            <w:tcW w:w="1742" w:type="dxa"/>
            <w:tcBorders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Ж-14</w:t>
            </w:r>
          </w:p>
        </w:tc>
        <w:tc>
          <w:tcPr>
            <w:tcW w:w="1743" w:type="dxa"/>
            <w:shd w:val="clear" w:color="auto" w:fill="DBE5F1" w:themeFill="accent1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1999-2000</w:t>
            </w:r>
          </w:p>
        </w:tc>
        <w:tc>
          <w:tcPr>
            <w:tcW w:w="144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Ж-35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1959-1978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1E3BEE" w:rsidRPr="001E3BEE" w:rsidTr="00346B61">
        <w:tc>
          <w:tcPr>
            <w:tcW w:w="1742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М-14</w:t>
            </w:r>
          </w:p>
        </w:tc>
        <w:tc>
          <w:tcPr>
            <w:tcW w:w="1743" w:type="dxa"/>
            <w:shd w:val="clear" w:color="auto" w:fill="EAF1DD" w:themeFill="accent3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1999-2000</w:t>
            </w:r>
          </w:p>
        </w:tc>
        <w:tc>
          <w:tcPr>
            <w:tcW w:w="1443" w:type="dxa"/>
            <w:tcBorders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М-35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1959-1978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1E3BEE" w:rsidRPr="001E3BEE" w:rsidTr="00346B61">
        <w:tc>
          <w:tcPr>
            <w:tcW w:w="1742" w:type="dxa"/>
            <w:tcBorders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Ж-16</w:t>
            </w:r>
          </w:p>
        </w:tc>
        <w:tc>
          <w:tcPr>
            <w:tcW w:w="1743" w:type="dxa"/>
            <w:shd w:val="clear" w:color="auto" w:fill="DBE5F1" w:themeFill="accent1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1997-1998</w:t>
            </w:r>
          </w:p>
        </w:tc>
        <w:tc>
          <w:tcPr>
            <w:tcW w:w="144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Ж-55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1958 и старше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1E3BEE" w:rsidRPr="001E3BEE" w:rsidTr="00346B61">
        <w:tc>
          <w:tcPr>
            <w:tcW w:w="1742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М-16</w:t>
            </w:r>
          </w:p>
        </w:tc>
        <w:tc>
          <w:tcPr>
            <w:tcW w:w="1743" w:type="dxa"/>
            <w:shd w:val="clear" w:color="auto" w:fill="EAF1DD" w:themeFill="accent3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1997-1998</w:t>
            </w:r>
          </w:p>
        </w:tc>
        <w:tc>
          <w:tcPr>
            <w:tcW w:w="1443" w:type="dxa"/>
            <w:tcBorders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М-55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1958 и старше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1E3BEE" w:rsidRPr="001E3BEE" w:rsidTr="00346B61">
        <w:tc>
          <w:tcPr>
            <w:tcW w:w="174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Семейная</w:t>
            </w:r>
          </w:p>
        </w:tc>
        <w:tc>
          <w:tcPr>
            <w:tcW w:w="1743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ограничен</w:t>
            </w:r>
          </w:p>
        </w:tc>
        <w:tc>
          <w:tcPr>
            <w:tcW w:w="14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Массовый забег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1E3BEE" w:rsidRDefault="00346B61" w:rsidP="001E3BE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ограничен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23521A" w:rsidRPr="00346B61" w:rsidRDefault="0023521A" w:rsidP="001E3BE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B6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23521A" w:rsidRPr="001E3BEE" w:rsidRDefault="0023521A" w:rsidP="001E3B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0340" w:rsidRPr="001E3BEE" w:rsidRDefault="00A50340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b/>
          <w:sz w:val="28"/>
          <w:szCs w:val="28"/>
        </w:rPr>
        <w:t>КП № 100</w:t>
      </w:r>
      <w:r w:rsidRPr="001E3BEE">
        <w:rPr>
          <w:rFonts w:ascii="Times New Roman" w:hAnsi="Times New Roman" w:cs="Times New Roman"/>
          <w:sz w:val="28"/>
          <w:szCs w:val="28"/>
        </w:rPr>
        <w:t xml:space="preserve"> берётся последним обязательно</w:t>
      </w:r>
    </w:p>
    <w:p w:rsidR="00A50340" w:rsidRPr="001E3BEE" w:rsidRDefault="00A50340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>От последнего КП до финиша 30 м.</w:t>
      </w:r>
      <w:r w:rsidR="00734B98" w:rsidRPr="001E3BEE">
        <w:rPr>
          <w:rFonts w:ascii="Times New Roman" w:hAnsi="Times New Roman" w:cs="Times New Roman"/>
          <w:sz w:val="28"/>
          <w:szCs w:val="28"/>
        </w:rPr>
        <w:t xml:space="preserve"> Участник должен финишировать в коридор, соответствующий его группе.</w:t>
      </w:r>
    </w:p>
    <w:tbl>
      <w:tblPr>
        <w:tblStyle w:val="a4"/>
        <w:tblW w:w="0" w:type="auto"/>
        <w:tblLook w:val="04A0"/>
      </w:tblPr>
      <w:tblGrid>
        <w:gridCol w:w="1592"/>
        <w:gridCol w:w="7588"/>
      </w:tblGrid>
      <w:tr w:rsidR="00734B98" w:rsidRPr="001E3BEE" w:rsidTr="00DE6C20">
        <w:trPr>
          <w:trHeight w:val="410"/>
        </w:trPr>
        <w:tc>
          <w:tcPr>
            <w:tcW w:w="1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34B98" w:rsidRPr="00346B61" w:rsidRDefault="00734B98" w:rsidP="00346B61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6B61">
              <w:rPr>
                <w:rFonts w:ascii="Arial" w:hAnsi="Arial" w:cs="Arial"/>
                <w:b/>
                <w:sz w:val="20"/>
                <w:szCs w:val="20"/>
              </w:rPr>
              <w:t>Коридор</w:t>
            </w:r>
          </w:p>
        </w:tc>
        <w:tc>
          <w:tcPr>
            <w:tcW w:w="758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734B98" w:rsidRPr="00346B61" w:rsidRDefault="00734B98" w:rsidP="00346B61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6B61">
              <w:rPr>
                <w:rFonts w:ascii="Arial" w:hAnsi="Arial" w:cs="Arial"/>
                <w:b/>
                <w:sz w:val="20"/>
                <w:szCs w:val="20"/>
              </w:rPr>
              <w:t>Группы</w:t>
            </w:r>
          </w:p>
        </w:tc>
      </w:tr>
      <w:tr w:rsidR="00734B98" w:rsidRPr="001E3BEE" w:rsidTr="00346B61">
        <w:tc>
          <w:tcPr>
            <w:tcW w:w="1592" w:type="dxa"/>
            <w:tcBorders>
              <w:top w:val="single" w:sz="12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:rsidR="00734B98" w:rsidRPr="001E3BEE" w:rsidRDefault="00734B98" w:rsidP="00346B6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75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734B98" w:rsidRPr="001E3BEE" w:rsidRDefault="00734B98" w:rsidP="00346B6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М-35,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 xml:space="preserve"> Ж-35,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 xml:space="preserve"> М-55,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 xml:space="preserve"> Ж-55,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 xml:space="preserve"> Семейная</w:t>
            </w:r>
          </w:p>
        </w:tc>
      </w:tr>
      <w:tr w:rsidR="00734B98" w:rsidRPr="001E3BEE" w:rsidTr="00DE6C20">
        <w:tc>
          <w:tcPr>
            <w:tcW w:w="1592" w:type="dxa"/>
            <w:tcBorders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734B98" w:rsidRPr="001E3BEE" w:rsidRDefault="00734B98" w:rsidP="00346B6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7588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734B98" w:rsidRPr="001E3BEE" w:rsidRDefault="00734B98" w:rsidP="00346B6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 xml:space="preserve">М-16, 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 xml:space="preserve">Ж-16, 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М-21,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 xml:space="preserve"> Ж-21</w:t>
            </w:r>
          </w:p>
        </w:tc>
      </w:tr>
      <w:tr w:rsidR="00734B98" w:rsidRPr="001E3BEE" w:rsidTr="00346B61">
        <w:tc>
          <w:tcPr>
            <w:tcW w:w="159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734B98" w:rsidRPr="001E3BEE" w:rsidRDefault="00734B98" w:rsidP="00346B6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75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734B98" w:rsidRPr="001E3BEE" w:rsidRDefault="00734B98" w:rsidP="00346B6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 xml:space="preserve">М-12, 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Ж-12,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 xml:space="preserve"> М-14, </w:t>
            </w:r>
            <w:r w:rsidR="00346B6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Ж-14</w:t>
            </w:r>
          </w:p>
        </w:tc>
      </w:tr>
    </w:tbl>
    <w:p w:rsidR="00734B98" w:rsidRPr="00346B61" w:rsidRDefault="00734B98" w:rsidP="001E3B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75994" w:rsidRDefault="00E75994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>Легенда впечатана в карту.</w:t>
      </w:r>
    </w:p>
    <w:p w:rsidR="00DE6C20" w:rsidRPr="00DE6C20" w:rsidRDefault="00DE6C20" w:rsidP="001E3B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50340" w:rsidRDefault="00A50340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b/>
          <w:sz w:val="28"/>
          <w:szCs w:val="28"/>
        </w:rPr>
        <w:t xml:space="preserve">Отметка: </w:t>
      </w:r>
      <w:r w:rsidRPr="001E3BEE">
        <w:rPr>
          <w:rFonts w:ascii="Times New Roman" w:hAnsi="Times New Roman" w:cs="Times New Roman"/>
          <w:sz w:val="28"/>
          <w:szCs w:val="28"/>
        </w:rPr>
        <w:t>фломастером в карточке участника в кле</w:t>
      </w:r>
      <w:r w:rsidR="0055341C" w:rsidRPr="001E3BEE">
        <w:rPr>
          <w:rFonts w:ascii="Times New Roman" w:hAnsi="Times New Roman" w:cs="Times New Roman"/>
          <w:sz w:val="28"/>
          <w:szCs w:val="28"/>
        </w:rPr>
        <w:t xml:space="preserve">тку, соответствующую номеру КП. В случае неправильной отметки результат участника будет аннулирован. Карточки не герметизированы, лицевую сторону скотчем не обклеивать! Образец карточки в </w:t>
      </w:r>
      <w:r w:rsidR="0055341C" w:rsidRPr="00DE6C20">
        <w:rPr>
          <w:rFonts w:ascii="Times New Roman" w:hAnsi="Times New Roman" w:cs="Times New Roman"/>
          <w:b/>
          <w:i/>
          <w:sz w:val="28"/>
          <w:szCs w:val="28"/>
        </w:rPr>
        <w:t>Приложении №1</w:t>
      </w:r>
      <w:r w:rsidR="000F3EC2" w:rsidRPr="001E3BEE">
        <w:rPr>
          <w:rFonts w:ascii="Times New Roman" w:hAnsi="Times New Roman" w:cs="Times New Roman"/>
          <w:sz w:val="28"/>
          <w:szCs w:val="28"/>
        </w:rPr>
        <w:t>.</w:t>
      </w:r>
    </w:p>
    <w:p w:rsidR="00DE6C20" w:rsidRPr="00DE6C20" w:rsidRDefault="00DE6C20" w:rsidP="001E3B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734B98" w:rsidRPr="001E3BEE" w:rsidRDefault="00734B98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DE6C20">
        <w:rPr>
          <w:rFonts w:ascii="Times New Roman" w:hAnsi="Times New Roman" w:cs="Times New Roman"/>
          <w:b/>
          <w:sz w:val="28"/>
          <w:szCs w:val="28"/>
        </w:rPr>
        <w:t>Старт:</w:t>
      </w:r>
      <w:r w:rsidRPr="001E3BEE">
        <w:rPr>
          <w:rFonts w:ascii="Times New Roman" w:hAnsi="Times New Roman" w:cs="Times New Roman"/>
          <w:sz w:val="28"/>
          <w:szCs w:val="28"/>
        </w:rPr>
        <w:t xml:space="preserve"> общий по группам.</w:t>
      </w:r>
    </w:p>
    <w:tbl>
      <w:tblPr>
        <w:tblStyle w:val="a4"/>
        <w:tblW w:w="0" w:type="auto"/>
        <w:tblLook w:val="04A0"/>
      </w:tblPr>
      <w:tblGrid>
        <w:gridCol w:w="1592"/>
        <w:gridCol w:w="4045"/>
      </w:tblGrid>
      <w:tr w:rsidR="00E75994" w:rsidRPr="001E3BEE" w:rsidTr="00346B61">
        <w:tc>
          <w:tcPr>
            <w:tcW w:w="1592" w:type="dxa"/>
            <w:shd w:val="clear" w:color="auto" w:fill="EAF1DD" w:themeFill="accent3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4045" w:type="dxa"/>
            <w:shd w:val="clear" w:color="auto" w:fill="EAF1DD" w:themeFill="accent3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М-21, Ж-21</w:t>
            </w:r>
          </w:p>
        </w:tc>
      </w:tr>
      <w:tr w:rsidR="00E75994" w:rsidRPr="001E3BEE" w:rsidTr="00DE6C20">
        <w:tc>
          <w:tcPr>
            <w:tcW w:w="1592" w:type="dxa"/>
            <w:shd w:val="clear" w:color="auto" w:fill="DBE5F1" w:themeFill="accent1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11.03</w:t>
            </w:r>
          </w:p>
        </w:tc>
        <w:tc>
          <w:tcPr>
            <w:tcW w:w="4045" w:type="dxa"/>
            <w:shd w:val="clear" w:color="auto" w:fill="DBE5F1" w:themeFill="accent1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М-35, Ж-35</w:t>
            </w:r>
          </w:p>
        </w:tc>
      </w:tr>
      <w:tr w:rsidR="00E75994" w:rsidRPr="001E3BEE" w:rsidTr="00346B61">
        <w:tc>
          <w:tcPr>
            <w:tcW w:w="1592" w:type="dxa"/>
            <w:shd w:val="clear" w:color="auto" w:fill="EAF1DD" w:themeFill="accent3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  <w:tc>
          <w:tcPr>
            <w:tcW w:w="4045" w:type="dxa"/>
            <w:shd w:val="clear" w:color="auto" w:fill="EAF1DD" w:themeFill="accent3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М-55, Ж-55</w:t>
            </w:r>
          </w:p>
        </w:tc>
      </w:tr>
      <w:tr w:rsidR="00E75994" w:rsidRPr="001E3BEE" w:rsidTr="00DE6C20">
        <w:tc>
          <w:tcPr>
            <w:tcW w:w="1592" w:type="dxa"/>
            <w:shd w:val="clear" w:color="auto" w:fill="DBE5F1" w:themeFill="accent1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4045" w:type="dxa"/>
            <w:shd w:val="clear" w:color="auto" w:fill="DBE5F1" w:themeFill="accent1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М-16, Ж-16</w:t>
            </w:r>
          </w:p>
        </w:tc>
      </w:tr>
      <w:tr w:rsidR="00E75994" w:rsidRPr="001E3BEE" w:rsidTr="00346B61">
        <w:tc>
          <w:tcPr>
            <w:tcW w:w="1592" w:type="dxa"/>
            <w:shd w:val="clear" w:color="auto" w:fill="EAF1DD" w:themeFill="accent3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4045" w:type="dxa"/>
            <w:shd w:val="clear" w:color="auto" w:fill="EAF1DD" w:themeFill="accent3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М-14, Ж-14</w:t>
            </w:r>
          </w:p>
        </w:tc>
      </w:tr>
      <w:tr w:rsidR="00E75994" w:rsidRPr="001E3BEE" w:rsidTr="00DE6C20">
        <w:tc>
          <w:tcPr>
            <w:tcW w:w="1592" w:type="dxa"/>
            <w:shd w:val="clear" w:color="auto" w:fill="DBE5F1" w:themeFill="accent1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11.15</w:t>
            </w:r>
          </w:p>
        </w:tc>
        <w:tc>
          <w:tcPr>
            <w:tcW w:w="4045" w:type="dxa"/>
            <w:shd w:val="clear" w:color="auto" w:fill="DBE5F1" w:themeFill="accent1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М-12, Ж-12</w:t>
            </w:r>
          </w:p>
        </w:tc>
      </w:tr>
      <w:tr w:rsidR="00E75994" w:rsidRPr="001E3BEE" w:rsidTr="00346B61">
        <w:tc>
          <w:tcPr>
            <w:tcW w:w="1592" w:type="dxa"/>
            <w:shd w:val="clear" w:color="auto" w:fill="EAF1DD" w:themeFill="accent3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12.30</w:t>
            </w:r>
          </w:p>
        </w:tc>
        <w:tc>
          <w:tcPr>
            <w:tcW w:w="4045" w:type="dxa"/>
            <w:shd w:val="clear" w:color="auto" w:fill="EAF1DD" w:themeFill="accent3" w:themeFillTint="33"/>
          </w:tcPr>
          <w:p w:rsidR="00E75994" w:rsidRPr="001E3BEE" w:rsidRDefault="00E75994" w:rsidP="001E3B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Семейная</w:t>
            </w:r>
            <w:proofErr w:type="gramEnd"/>
            <w:r w:rsidRPr="001E3BEE">
              <w:rPr>
                <w:rFonts w:ascii="Times New Roman" w:hAnsi="Times New Roman" w:cs="Times New Roman"/>
                <w:sz w:val="28"/>
                <w:szCs w:val="28"/>
              </w:rPr>
              <w:t>, массовый забег</w:t>
            </w:r>
          </w:p>
        </w:tc>
      </w:tr>
    </w:tbl>
    <w:p w:rsidR="00E75994" w:rsidRPr="001E3BEE" w:rsidRDefault="00E75994" w:rsidP="001E3B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5994" w:rsidRDefault="00F710E4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DE6C20">
        <w:rPr>
          <w:rFonts w:ascii="Times New Roman" w:hAnsi="Times New Roman" w:cs="Times New Roman"/>
          <w:b/>
          <w:sz w:val="28"/>
          <w:szCs w:val="28"/>
        </w:rPr>
        <w:t>Контрольное время</w:t>
      </w:r>
      <w:r w:rsidRPr="001E3BEE">
        <w:rPr>
          <w:rFonts w:ascii="Times New Roman" w:hAnsi="Times New Roman" w:cs="Times New Roman"/>
          <w:sz w:val="28"/>
          <w:szCs w:val="28"/>
        </w:rPr>
        <w:t xml:space="preserve"> – </w:t>
      </w:r>
      <w:r w:rsidRPr="00DE6C20">
        <w:rPr>
          <w:rFonts w:ascii="Times New Roman" w:hAnsi="Times New Roman" w:cs="Times New Roman"/>
          <w:sz w:val="28"/>
          <w:szCs w:val="28"/>
          <w:u w:val="single"/>
        </w:rPr>
        <w:t>60 минут</w:t>
      </w:r>
      <w:r w:rsidRPr="001E3BEE">
        <w:rPr>
          <w:rFonts w:ascii="Times New Roman" w:hAnsi="Times New Roman" w:cs="Times New Roman"/>
          <w:sz w:val="28"/>
          <w:szCs w:val="28"/>
        </w:rPr>
        <w:t xml:space="preserve"> для всех групп.</w:t>
      </w:r>
    </w:p>
    <w:p w:rsidR="00DE6C20" w:rsidRPr="00DE6C20" w:rsidRDefault="00DE6C20" w:rsidP="001E3BE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3C5D77" w:rsidRPr="00DE6C20" w:rsidRDefault="003C5D77" w:rsidP="001E3B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E6C20">
        <w:rPr>
          <w:rFonts w:ascii="Times New Roman" w:hAnsi="Times New Roman" w:cs="Times New Roman"/>
          <w:b/>
          <w:sz w:val="28"/>
          <w:szCs w:val="28"/>
        </w:rPr>
        <w:t>Границы района соревнований (</w:t>
      </w:r>
      <w:r w:rsidRPr="00DE6C20">
        <w:rPr>
          <w:rFonts w:ascii="Times New Roman" w:hAnsi="Times New Roman" w:cs="Times New Roman"/>
          <w:b/>
          <w:i/>
          <w:sz w:val="28"/>
          <w:szCs w:val="28"/>
        </w:rPr>
        <w:t>Приложение №3</w:t>
      </w:r>
      <w:r w:rsidRPr="00DE6C20">
        <w:rPr>
          <w:rFonts w:ascii="Times New Roman" w:hAnsi="Times New Roman" w:cs="Times New Roman"/>
          <w:b/>
          <w:sz w:val="28"/>
          <w:szCs w:val="28"/>
        </w:rPr>
        <w:t>):</w:t>
      </w:r>
    </w:p>
    <w:p w:rsidR="003C5D77" w:rsidRPr="001E3BEE" w:rsidRDefault="003C5D77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 xml:space="preserve">Север </w:t>
      </w:r>
      <w:r w:rsidR="00DE6C2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1E3BEE">
        <w:rPr>
          <w:rFonts w:ascii="Times New Roman" w:hAnsi="Times New Roman" w:cs="Times New Roman"/>
          <w:sz w:val="28"/>
          <w:szCs w:val="28"/>
        </w:rPr>
        <w:t xml:space="preserve">– </w:t>
      </w:r>
      <w:r w:rsidR="00DE6C20">
        <w:rPr>
          <w:rFonts w:ascii="Times New Roman" w:hAnsi="Times New Roman" w:cs="Times New Roman"/>
          <w:sz w:val="28"/>
          <w:szCs w:val="28"/>
        </w:rPr>
        <w:tab/>
      </w:r>
      <w:r w:rsidRPr="001E3BEE">
        <w:rPr>
          <w:rFonts w:ascii="Times New Roman" w:hAnsi="Times New Roman" w:cs="Times New Roman"/>
          <w:sz w:val="28"/>
          <w:szCs w:val="28"/>
        </w:rPr>
        <w:t>грунтовая дорога.</w:t>
      </w:r>
    </w:p>
    <w:p w:rsidR="003C5D77" w:rsidRPr="001E3BEE" w:rsidRDefault="003C5D77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 xml:space="preserve">Восток </w:t>
      </w:r>
      <w:r w:rsidR="00DE6C2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1E3BEE">
        <w:rPr>
          <w:rFonts w:ascii="Times New Roman" w:hAnsi="Times New Roman" w:cs="Times New Roman"/>
          <w:sz w:val="28"/>
          <w:szCs w:val="28"/>
        </w:rPr>
        <w:t xml:space="preserve">– </w:t>
      </w:r>
      <w:r w:rsidR="00DE6C20">
        <w:rPr>
          <w:rFonts w:ascii="Times New Roman" w:hAnsi="Times New Roman" w:cs="Times New Roman"/>
          <w:sz w:val="28"/>
          <w:szCs w:val="28"/>
        </w:rPr>
        <w:tab/>
      </w:r>
      <w:r w:rsidRPr="001E3BEE">
        <w:rPr>
          <w:rFonts w:ascii="Times New Roman" w:hAnsi="Times New Roman" w:cs="Times New Roman"/>
          <w:sz w:val="28"/>
          <w:szCs w:val="28"/>
        </w:rPr>
        <w:t>квартальная просека.</w:t>
      </w:r>
    </w:p>
    <w:p w:rsidR="003C5D77" w:rsidRPr="001E3BEE" w:rsidRDefault="003C5D77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>Юг</w:t>
      </w:r>
      <w:r w:rsidR="00DE6C20">
        <w:rPr>
          <w:rFonts w:ascii="Times New Roman" w:hAnsi="Times New Roman" w:cs="Times New Roman"/>
          <w:sz w:val="28"/>
          <w:szCs w:val="28"/>
        </w:rPr>
        <w:tab/>
      </w:r>
      <w:r w:rsidR="00DE6C20">
        <w:rPr>
          <w:rFonts w:ascii="Times New Roman" w:hAnsi="Times New Roman" w:cs="Times New Roman"/>
          <w:sz w:val="28"/>
          <w:szCs w:val="28"/>
        </w:rPr>
        <w:tab/>
      </w:r>
      <w:r w:rsidRPr="001E3BEE">
        <w:rPr>
          <w:rFonts w:ascii="Times New Roman" w:hAnsi="Times New Roman" w:cs="Times New Roman"/>
          <w:sz w:val="28"/>
          <w:szCs w:val="28"/>
        </w:rPr>
        <w:t xml:space="preserve"> – </w:t>
      </w:r>
      <w:r w:rsidR="00DE6C20">
        <w:rPr>
          <w:rFonts w:ascii="Times New Roman" w:hAnsi="Times New Roman" w:cs="Times New Roman"/>
          <w:sz w:val="28"/>
          <w:szCs w:val="28"/>
        </w:rPr>
        <w:tab/>
      </w:r>
      <w:r w:rsidRPr="001E3BEE">
        <w:rPr>
          <w:rFonts w:ascii="Times New Roman" w:hAnsi="Times New Roman" w:cs="Times New Roman"/>
          <w:sz w:val="28"/>
          <w:szCs w:val="28"/>
        </w:rPr>
        <w:t>грунтовая дорога.</w:t>
      </w:r>
    </w:p>
    <w:p w:rsidR="003C5D77" w:rsidRPr="001E3BEE" w:rsidRDefault="003C5D77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>Запад</w:t>
      </w:r>
      <w:r w:rsidR="00DE6C20">
        <w:rPr>
          <w:rFonts w:ascii="Times New Roman" w:hAnsi="Times New Roman" w:cs="Times New Roman"/>
          <w:sz w:val="28"/>
          <w:szCs w:val="28"/>
        </w:rPr>
        <w:tab/>
      </w:r>
      <w:r w:rsidR="00DE6C20">
        <w:rPr>
          <w:rFonts w:ascii="Times New Roman" w:hAnsi="Times New Roman" w:cs="Times New Roman"/>
          <w:sz w:val="28"/>
          <w:szCs w:val="28"/>
        </w:rPr>
        <w:tab/>
      </w:r>
      <w:r w:rsidRPr="001E3BEE">
        <w:rPr>
          <w:rFonts w:ascii="Times New Roman" w:hAnsi="Times New Roman" w:cs="Times New Roman"/>
          <w:sz w:val="28"/>
          <w:szCs w:val="28"/>
        </w:rPr>
        <w:t xml:space="preserve"> – </w:t>
      </w:r>
      <w:r w:rsidR="00DE6C20">
        <w:rPr>
          <w:rFonts w:ascii="Times New Roman" w:hAnsi="Times New Roman" w:cs="Times New Roman"/>
          <w:sz w:val="28"/>
          <w:szCs w:val="28"/>
        </w:rPr>
        <w:tab/>
      </w:r>
      <w:r w:rsidRPr="001E3BEE">
        <w:rPr>
          <w:rFonts w:ascii="Times New Roman" w:hAnsi="Times New Roman" w:cs="Times New Roman"/>
          <w:sz w:val="28"/>
          <w:szCs w:val="28"/>
        </w:rPr>
        <w:t>поле.</w:t>
      </w:r>
    </w:p>
    <w:p w:rsidR="003C5D77" w:rsidRPr="00DE6C20" w:rsidRDefault="003C5D77" w:rsidP="001E3BE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6C20">
        <w:rPr>
          <w:rFonts w:ascii="Times New Roman" w:hAnsi="Times New Roman" w:cs="Times New Roman"/>
          <w:b/>
          <w:sz w:val="28"/>
          <w:szCs w:val="28"/>
          <w:u w:val="single"/>
        </w:rPr>
        <w:t>При потере ориентира выходить на запад до поля, далее к центру соревнований.</w:t>
      </w:r>
    </w:p>
    <w:p w:rsidR="00DE6C20" w:rsidRDefault="00DE6C20" w:rsidP="00DE6C2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4B98" w:rsidRDefault="0055341C" w:rsidP="00DE6C2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6C20">
        <w:rPr>
          <w:rFonts w:ascii="Times New Roman" w:hAnsi="Times New Roman" w:cs="Times New Roman"/>
          <w:b/>
          <w:sz w:val="32"/>
          <w:szCs w:val="32"/>
        </w:rPr>
        <w:t>Порядок подачи заявок.</w:t>
      </w:r>
    </w:p>
    <w:p w:rsidR="00DE6C20" w:rsidRPr="00DE6C20" w:rsidRDefault="00DE6C20" w:rsidP="00DE6C2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48C4" w:rsidRDefault="009048C4" w:rsidP="00C652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>Предварительные заявки участников спортивного забега подаются</w:t>
      </w:r>
      <w:r w:rsidR="00854D94" w:rsidRPr="001E3BEE">
        <w:rPr>
          <w:rFonts w:ascii="Times New Roman" w:hAnsi="Times New Roman" w:cs="Times New Roman"/>
          <w:sz w:val="28"/>
          <w:szCs w:val="28"/>
        </w:rPr>
        <w:t xml:space="preserve"> до 20.00 24 мая 2013 года по электронной почте: </w:t>
      </w:r>
      <w:hyperlink r:id="rId4" w:history="1">
        <w:r w:rsidR="00854D94" w:rsidRPr="001E3BEE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</w:rPr>
          <w:t>el.belka-@mail.ru</w:t>
        </w:r>
      </w:hyperlink>
      <w:r w:rsidR="00854D94" w:rsidRPr="001E3BEE">
        <w:rPr>
          <w:rFonts w:ascii="Times New Roman" w:hAnsi="Times New Roman" w:cs="Times New Roman"/>
          <w:sz w:val="28"/>
          <w:szCs w:val="28"/>
        </w:rPr>
        <w:t xml:space="preserve">. В предварительной заявке необходимо указать: </w:t>
      </w:r>
      <w:r w:rsidR="00854D94" w:rsidRPr="001E3BEE">
        <w:rPr>
          <w:rFonts w:ascii="Times New Roman" w:hAnsi="Times New Roman" w:cs="Times New Roman"/>
          <w:b/>
          <w:sz w:val="28"/>
          <w:szCs w:val="28"/>
        </w:rPr>
        <w:t>фамилию имя, год рождения, группу, название команды и представителя</w:t>
      </w:r>
      <w:r w:rsidR="00854D94" w:rsidRPr="001E3BEE">
        <w:rPr>
          <w:rFonts w:ascii="Times New Roman" w:hAnsi="Times New Roman" w:cs="Times New Roman"/>
          <w:sz w:val="28"/>
          <w:szCs w:val="28"/>
        </w:rPr>
        <w:t>. Команды, не подавшие предварительные заявки, к старту в спортивном забеге не допускаются, а участвуют в массовом забеге!</w:t>
      </w:r>
    </w:p>
    <w:p w:rsidR="00C65275" w:rsidRPr="00C65275" w:rsidRDefault="00C65275" w:rsidP="00C65275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C65275" w:rsidRDefault="00DE6C20" w:rsidP="00C652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 по телефону</w:t>
      </w:r>
      <w:r w:rsidR="00C652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E6C20" w:rsidRDefault="00C65275" w:rsidP="00C652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89050355502 (Федюкова Елена Михайловна)</w:t>
      </w:r>
    </w:p>
    <w:p w:rsidR="00DE6C20" w:rsidRPr="001E3BEE" w:rsidRDefault="00DE6C20" w:rsidP="001E3B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3BEE" w:rsidRPr="001E3BEE" w:rsidRDefault="001E3BEE" w:rsidP="001E3B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E3BEE">
        <w:rPr>
          <w:rFonts w:ascii="Times New Roman" w:hAnsi="Times New Roman" w:cs="Times New Roman"/>
          <w:sz w:val="28"/>
          <w:szCs w:val="28"/>
        </w:rPr>
        <w:t>Регистрация участников спортивного забега 26 мая до 10.30.</w:t>
      </w:r>
    </w:p>
    <w:p w:rsidR="0055341C" w:rsidRPr="00525633" w:rsidRDefault="0055341C" w:rsidP="00A50340">
      <w:pPr>
        <w:spacing w:line="360" w:lineRule="auto"/>
        <w:jc w:val="both"/>
        <w:rPr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5341C" w:rsidRPr="00DE6C20" w:rsidRDefault="0055341C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6C20">
        <w:rPr>
          <w:rFonts w:ascii="Times New Roman" w:hAnsi="Times New Roman" w:cs="Times New Roman"/>
          <w:b/>
          <w:i/>
          <w:sz w:val="28"/>
          <w:szCs w:val="28"/>
        </w:rPr>
        <w:t>Приложение №1</w:t>
      </w:r>
    </w:p>
    <w:p w:rsidR="0055341C" w:rsidRDefault="00060F3F" w:rsidP="005534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2385143"/>
            <wp:effectExtent l="19050" t="0" r="5080" b="0"/>
            <wp:docPr id="9" name="Рисунок 9" descr="D:\Мои документы\окад\карточ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окад\карточка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8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20" w:rsidRDefault="00DE6C20" w:rsidP="0055341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6C20" w:rsidRDefault="00DE6C20" w:rsidP="0055341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5275" w:rsidRDefault="00C65275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1969" w:rsidRPr="00DE6C20" w:rsidRDefault="0055341C" w:rsidP="0055341C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6C20">
        <w:rPr>
          <w:rFonts w:ascii="Times New Roman" w:hAnsi="Times New Roman" w:cs="Times New Roman"/>
          <w:b/>
          <w:i/>
          <w:sz w:val="28"/>
          <w:szCs w:val="28"/>
        </w:rPr>
        <w:t>Приложение №2</w:t>
      </w:r>
    </w:p>
    <w:p w:rsidR="0055341C" w:rsidRDefault="0055341C" w:rsidP="002A21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9543"/>
            <wp:effectExtent l="19050" t="0" r="3175" b="0"/>
            <wp:docPr id="4" name="Рисунок 3" descr="D:\Мои документы\окад\Азимут России-2013 (образец карт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окад\Азимут России-2013 (образец карты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1C" w:rsidRDefault="0055341C" w:rsidP="0055341C">
      <w:pPr>
        <w:rPr>
          <w:lang w:eastAsia="en-US"/>
        </w:rPr>
      </w:pPr>
    </w:p>
    <w:p w:rsidR="00C65275" w:rsidRDefault="00C65275" w:rsidP="0055341C">
      <w:pPr>
        <w:tabs>
          <w:tab w:val="left" w:pos="8620"/>
        </w:tabs>
        <w:jc w:val="right"/>
        <w:rPr>
          <w:b/>
          <w:i/>
          <w:sz w:val="28"/>
          <w:szCs w:val="28"/>
          <w:lang w:eastAsia="en-US"/>
        </w:rPr>
      </w:pPr>
    </w:p>
    <w:p w:rsidR="00C65275" w:rsidRDefault="00C65275" w:rsidP="0055341C">
      <w:pPr>
        <w:tabs>
          <w:tab w:val="left" w:pos="8620"/>
        </w:tabs>
        <w:jc w:val="right"/>
        <w:rPr>
          <w:b/>
          <w:i/>
          <w:sz w:val="28"/>
          <w:szCs w:val="28"/>
          <w:lang w:eastAsia="en-US"/>
        </w:rPr>
      </w:pPr>
    </w:p>
    <w:p w:rsidR="00C65275" w:rsidRDefault="00C65275" w:rsidP="0055341C">
      <w:pPr>
        <w:tabs>
          <w:tab w:val="left" w:pos="8620"/>
        </w:tabs>
        <w:jc w:val="right"/>
        <w:rPr>
          <w:b/>
          <w:i/>
          <w:sz w:val="28"/>
          <w:szCs w:val="28"/>
          <w:lang w:eastAsia="en-US"/>
        </w:rPr>
      </w:pPr>
    </w:p>
    <w:p w:rsidR="00C65275" w:rsidRDefault="00C65275" w:rsidP="0055341C">
      <w:pPr>
        <w:tabs>
          <w:tab w:val="left" w:pos="8620"/>
        </w:tabs>
        <w:jc w:val="right"/>
        <w:rPr>
          <w:b/>
          <w:i/>
          <w:sz w:val="28"/>
          <w:szCs w:val="28"/>
          <w:lang w:eastAsia="en-US"/>
        </w:rPr>
      </w:pPr>
    </w:p>
    <w:p w:rsidR="00C65275" w:rsidRDefault="00C65275" w:rsidP="0055341C">
      <w:pPr>
        <w:tabs>
          <w:tab w:val="left" w:pos="8620"/>
        </w:tabs>
        <w:jc w:val="right"/>
        <w:rPr>
          <w:b/>
          <w:i/>
          <w:sz w:val="28"/>
          <w:szCs w:val="28"/>
          <w:lang w:eastAsia="en-US"/>
        </w:rPr>
      </w:pPr>
    </w:p>
    <w:p w:rsidR="00C65275" w:rsidRDefault="00C65275" w:rsidP="0055341C">
      <w:pPr>
        <w:tabs>
          <w:tab w:val="left" w:pos="8620"/>
        </w:tabs>
        <w:jc w:val="right"/>
        <w:rPr>
          <w:b/>
          <w:i/>
          <w:sz w:val="28"/>
          <w:szCs w:val="28"/>
          <w:lang w:eastAsia="en-US"/>
        </w:rPr>
      </w:pPr>
    </w:p>
    <w:p w:rsidR="002A2148" w:rsidRPr="00DE6C20" w:rsidRDefault="0055341C" w:rsidP="0055341C">
      <w:pPr>
        <w:tabs>
          <w:tab w:val="left" w:pos="8620"/>
        </w:tabs>
        <w:jc w:val="right"/>
        <w:rPr>
          <w:b/>
          <w:i/>
          <w:sz w:val="28"/>
          <w:szCs w:val="28"/>
          <w:lang w:eastAsia="en-US"/>
        </w:rPr>
      </w:pPr>
      <w:r w:rsidRPr="00DE6C20">
        <w:rPr>
          <w:b/>
          <w:i/>
          <w:sz w:val="28"/>
          <w:szCs w:val="28"/>
          <w:lang w:eastAsia="en-US"/>
        </w:rPr>
        <w:t>Приложение №3</w:t>
      </w:r>
    </w:p>
    <w:p w:rsidR="0055341C" w:rsidRPr="0055341C" w:rsidRDefault="0055341C" w:rsidP="0055341C">
      <w:pPr>
        <w:tabs>
          <w:tab w:val="left" w:pos="8620"/>
        </w:tabs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940425" cy="7969564"/>
            <wp:effectExtent l="19050" t="0" r="3175" b="0"/>
            <wp:docPr id="2" name="Рисунок 2" descr="D:\Мои документы\окад\Граница полиг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кад\Граница полиго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41C" w:rsidRPr="0055341C" w:rsidSect="00DE6C20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A2148"/>
    <w:rsid w:val="00060F3F"/>
    <w:rsid w:val="000F3EC2"/>
    <w:rsid w:val="001E3BEE"/>
    <w:rsid w:val="0023521A"/>
    <w:rsid w:val="002A2148"/>
    <w:rsid w:val="00346B61"/>
    <w:rsid w:val="003C5D77"/>
    <w:rsid w:val="0055341C"/>
    <w:rsid w:val="006A6AF7"/>
    <w:rsid w:val="00734B98"/>
    <w:rsid w:val="00854D94"/>
    <w:rsid w:val="009048C4"/>
    <w:rsid w:val="00A50340"/>
    <w:rsid w:val="00BB7F80"/>
    <w:rsid w:val="00BD1969"/>
    <w:rsid w:val="00C65275"/>
    <w:rsid w:val="00DE6C20"/>
    <w:rsid w:val="00E75994"/>
    <w:rsid w:val="00F71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3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2148"/>
    <w:pPr>
      <w:spacing w:after="0" w:line="240" w:lineRule="auto"/>
    </w:pPr>
  </w:style>
  <w:style w:type="table" w:styleId="a4">
    <w:name w:val="Table Grid"/>
    <w:basedOn w:val="a1"/>
    <w:uiPriority w:val="59"/>
    <w:rsid w:val="002352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34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41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854D9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mailto:el.belka-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4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Альфа-73</dc:creator>
  <cp:keywords/>
  <dc:description/>
  <cp:lastModifiedBy>Альфа-73</cp:lastModifiedBy>
  <cp:revision>5</cp:revision>
  <cp:lastPrinted>2013-05-19T16:19:00Z</cp:lastPrinted>
  <dcterms:created xsi:type="dcterms:W3CDTF">2013-05-19T12:22:00Z</dcterms:created>
  <dcterms:modified xsi:type="dcterms:W3CDTF">2013-05-19T16:45:00Z</dcterms:modified>
</cp:coreProperties>
</file>